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77" w:rsidRPr="00C669D1" w:rsidRDefault="00752B77" w:rsidP="00C669D1">
      <w:pPr>
        <w:spacing w:line="500" w:lineRule="exact"/>
        <w:jc w:val="center"/>
        <w:rPr>
          <w:sz w:val="36"/>
          <w:szCs w:val="36"/>
        </w:rPr>
      </w:pPr>
      <w:r w:rsidRPr="00C669D1">
        <w:rPr>
          <w:sz w:val="36"/>
          <w:szCs w:val="36"/>
          <w:highlight w:val="yellow"/>
        </w:rPr>
        <w:t>Storytelling with Clappers</w:t>
      </w:r>
      <w:bookmarkStart w:id="0" w:name="_GoBack"/>
      <w:bookmarkEnd w:id="0"/>
    </w:p>
    <w:p w:rsidR="00752B77" w:rsidRPr="00C669D1" w:rsidRDefault="00752B77" w:rsidP="00C669D1">
      <w:pPr>
        <w:spacing w:line="500" w:lineRule="exact"/>
        <w:jc w:val="center"/>
        <w:rPr>
          <w:sz w:val="36"/>
          <w:szCs w:val="36"/>
        </w:rPr>
      </w:pPr>
    </w:p>
    <w:p w:rsidR="00752B77" w:rsidRPr="00C669D1" w:rsidRDefault="00752B77" w:rsidP="00C669D1">
      <w:pPr>
        <w:spacing w:line="500" w:lineRule="exact"/>
        <w:rPr>
          <w:sz w:val="36"/>
          <w:szCs w:val="36"/>
        </w:rPr>
      </w:pPr>
      <w:r>
        <w:rPr>
          <w:sz w:val="32"/>
          <w:szCs w:val="32"/>
        </w:rPr>
        <w:t>A</w:t>
      </w:r>
      <w:r w:rsidRPr="00C669D1">
        <w:rPr>
          <w:sz w:val="32"/>
          <w:szCs w:val="32"/>
        </w:rPr>
        <w:t xml:space="preserve">: Today we are here to talk about storytelling with clappers.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B</w:t>
      </w:r>
      <w:r w:rsidRPr="00C669D1">
        <w:rPr>
          <w:sz w:val="32"/>
          <w:szCs w:val="32"/>
        </w:rPr>
        <w:t xml:space="preserve">: Every one knows what storytelling with clappers is all about; you don’t need to proceed any further.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A</w:t>
      </w:r>
      <w:r w:rsidRPr="00C669D1">
        <w:rPr>
          <w:sz w:val="32"/>
          <w:szCs w:val="32"/>
        </w:rPr>
        <w:t xml:space="preserve">: Why don’t you listen to me, you might just learn a thing or two.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B</w:t>
      </w:r>
      <w:r w:rsidRPr="00C669D1">
        <w:rPr>
          <w:sz w:val="32"/>
          <w:szCs w:val="32"/>
        </w:rPr>
        <w:t xml:space="preserve">: Oh yeah? </w:t>
      </w:r>
      <w:r>
        <w:rPr>
          <w:sz w:val="32"/>
          <w:szCs w:val="32"/>
        </w:rPr>
        <w:t xml:space="preserve">I’m all ears.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A</w:t>
      </w:r>
      <w:r w:rsidRPr="00C669D1">
        <w:rPr>
          <w:sz w:val="32"/>
          <w:szCs w:val="32"/>
        </w:rPr>
        <w:t xml:space="preserve">: Storytelling with clappers is done by doing three things quickly.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B</w:t>
      </w:r>
      <w:r w:rsidRPr="00C669D1">
        <w:rPr>
          <w:sz w:val="32"/>
          <w:szCs w:val="32"/>
        </w:rPr>
        <w:t xml:space="preserve">: Which three things?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A</w:t>
      </w:r>
      <w:r w:rsidRPr="00C669D1">
        <w:rPr>
          <w:sz w:val="32"/>
          <w:szCs w:val="32"/>
        </w:rPr>
        <w:t xml:space="preserve">: You gotta be quick with your eyes, quick with your brain, and quick with your mouth.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B</w:t>
      </w:r>
      <w:r w:rsidRPr="00C669D1">
        <w:rPr>
          <w:sz w:val="32"/>
          <w:szCs w:val="32"/>
        </w:rPr>
        <w:t xml:space="preserve">: Really, why don’t you show us now!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A</w:t>
      </w:r>
      <w:r w:rsidRPr="00C669D1">
        <w:rPr>
          <w:sz w:val="32"/>
          <w:szCs w:val="32"/>
        </w:rPr>
        <w:t xml:space="preserve">: Sure, what would you like me to sing?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A, B</w:t>
      </w:r>
      <w:r w:rsidRPr="00C669D1">
        <w:rPr>
          <w:sz w:val="32"/>
          <w:szCs w:val="32"/>
        </w:rPr>
        <w:t xml:space="preserve">: </w:t>
      </w:r>
      <w:r>
        <w:rPr>
          <w:sz w:val="32"/>
          <w:szCs w:val="32"/>
        </w:rPr>
        <w:t>Then let’s bring the audience</w:t>
      </w:r>
      <w:r w:rsidRPr="00C669D1">
        <w:rPr>
          <w:sz w:val="32"/>
          <w:szCs w:val="32"/>
        </w:rPr>
        <w:t xml:space="preserve"> a segment of storytelling with clappers. </w:t>
      </w:r>
    </w:p>
    <w:p w:rsidR="00752B77" w:rsidRPr="00C669D1" w:rsidRDefault="00752B77" w:rsidP="00272872">
      <w:pPr>
        <w:spacing w:line="500" w:lineRule="exact"/>
        <w:rPr>
          <w:strike/>
          <w:sz w:val="32"/>
          <w:szCs w:val="32"/>
        </w:rPr>
      </w:pPr>
      <w:r w:rsidRPr="00C669D1">
        <w:rPr>
          <w:strike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S</w:t>
      </w:r>
      <w:r w:rsidRPr="00C669D1">
        <w:rPr>
          <w:sz w:val="32"/>
          <w:szCs w:val="32"/>
        </w:rPr>
        <w:t xml:space="preserve">torytelling with </w:t>
      </w:r>
      <w:r>
        <w:rPr>
          <w:sz w:val="32"/>
          <w:szCs w:val="32"/>
        </w:rPr>
        <w:t xml:space="preserve">clappers, a real treasure,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A</w:t>
      </w:r>
      <w:r w:rsidRPr="00C669D1">
        <w:rPr>
          <w:sz w:val="32"/>
          <w:szCs w:val="32"/>
        </w:rPr>
        <w:t xml:space="preserve">ncestors got wisdom that we can’t measure,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Up is six, down is seven,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Ending sound is odd not even,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Storytelling with clappers, all about techniques </w:t>
      </w:r>
    </w:p>
    <w:p w:rsidR="00752B77" w:rsidRPr="00C669D1" w:rsidRDefault="00752B77" w:rsidP="00272872">
      <w:pPr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This form of art is not easy.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Storytelling with clappers on the MRT,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How much fun is that gonna be,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Storytelling with clappers is loaded with fun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Easy to pick up, play words and</w:t>
      </w:r>
      <w:r w:rsidRPr="00C669D1">
        <w:rPr>
          <w:sz w:val="32"/>
          <w:szCs w:val="32"/>
        </w:rPr>
        <w:t xml:space="preserve"> pun,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Everybody sing with me,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>321, 123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>1234567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Do you think that was awesome?</w:t>
      </w:r>
      <w:r w:rsidRPr="00C669D1">
        <w:rPr>
          <w:sz w:val="32"/>
          <w:szCs w:val="32"/>
        </w:rPr>
        <w:t xml:space="preserve">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Come and do </w:t>
      </w:r>
      <w:r>
        <w:rPr>
          <w:sz w:val="32"/>
          <w:szCs w:val="32"/>
        </w:rPr>
        <w:t xml:space="preserve">shuochang </w:t>
      </w:r>
      <w:r w:rsidRPr="00C669D1">
        <w:rPr>
          <w:sz w:val="32"/>
          <w:szCs w:val="32"/>
        </w:rPr>
        <w:t xml:space="preserve">with me,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 xml:space="preserve">Art of shuochang </w:t>
      </w:r>
      <w:r w:rsidRPr="00C669D1">
        <w:rPr>
          <w:sz w:val="32"/>
          <w:szCs w:val="32"/>
        </w:rPr>
        <w:t xml:space="preserve">art is amazing,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 w:rsidRPr="00C669D1">
        <w:rPr>
          <w:sz w:val="32"/>
          <w:szCs w:val="32"/>
        </w:rPr>
        <w:t xml:space="preserve">Let’s do </w:t>
      </w:r>
      <w:r>
        <w:rPr>
          <w:sz w:val="32"/>
          <w:szCs w:val="32"/>
        </w:rPr>
        <w:t xml:space="preserve">shuochang </w:t>
      </w:r>
      <w:r w:rsidRPr="00C669D1">
        <w:rPr>
          <w:sz w:val="32"/>
          <w:szCs w:val="32"/>
        </w:rPr>
        <w:t xml:space="preserve">together, </w:t>
      </w:r>
    </w:p>
    <w:p w:rsidR="00752B77" w:rsidRPr="00C669D1" w:rsidRDefault="00752B77" w:rsidP="00272872">
      <w:pPr>
        <w:pStyle w:val="NoSpacing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 xml:space="preserve">Art of shuochang forever! </w:t>
      </w:r>
    </w:p>
    <w:p w:rsidR="00752B77" w:rsidRPr="00C669D1" w:rsidRDefault="00752B77" w:rsidP="00272872">
      <w:pPr>
        <w:spacing w:line="500" w:lineRule="exact"/>
      </w:pPr>
    </w:p>
    <w:p w:rsidR="00752B77" w:rsidRPr="00C669D1" w:rsidRDefault="00752B77" w:rsidP="00272872">
      <w:pPr>
        <w:spacing w:line="500" w:lineRule="exact"/>
      </w:pPr>
    </w:p>
    <w:p w:rsidR="00752B77" w:rsidRPr="00C669D1" w:rsidRDefault="00752B77" w:rsidP="00272872">
      <w:pPr>
        <w:spacing w:line="500" w:lineRule="exact"/>
      </w:pPr>
      <w:r>
        <w:t>[</w:t>
      </w:r>
      <w:r w:rsidRPr="00C669D1">
        <w:t>Rarity</w:t>
      </w:r>
      <w:r>
        <w:t xml:space="preserve">] </w:t>
      </w:r>
    </w:p>
    <w:p w:rsidR="00752B77" w:rsidRPr="00C669D1" w:rsidRDefault="00752B77" w:rsidP="00272872">
      <w:pPr>
        <w:spacing w:line="500" w:lineRule="exact"/>
      </w:pPr>
      <w:r w:rsidRPr="00C669D1">
        <w:t xml:space="preserve">First rarity, singing </w:t>
      </w:r>
      <w:smartTag w:uri="urn:schemas-microsoft-com:office:smarttags" w:element="place">
        <w:smartTag w:uri="urn:schemas-microsoft-com:office:smarttags" w:element="City">
          <w:r w:rsidRPr="00C669D1">
            <w:t>B</w:t>
          </w:r>
          <w:r>
            <w:t>eijing</w:t>
          </w:r>
        </w:smartTag>
      </w:smartTag>
      <w:r>
        <w:t xml:space="preserve"> opera inside a pumpkin. </w:t>
      </w:r>
    </w:p>
    <w:p w:rsidR="00752B77" w:rsidRPr="00C669D1" w:rsidRDefault="00752B77" w:rsidP="00272872">
      <w:pPr>
        <w:spacing w:line="500" w:lineRule="exact"/>
      </w:pPr>
      <w:r w:rsidRPr="00C669D1">
        <w:t>Second rarity, three-y</w:t>
      </w:r>
      <w:r>
        <w:t xml:space="preserve">ear-old baby with a moustache. </w:t>
      </w:r>
    </w:p>
    <w:p w:rsidR="00752B77" w:rsidRPr="00C669D1" w:rsidRDefault="00752B77" w:rsidP="00272872">
      <w:pPr>
        <w:spacing w:line="500" w:lineRule="exact"/>
      </w:pPr>
      <w:r w:rsidRPr="00C669D1">
        <w:t>Third rarity, monkey fly</w:t>
      </w:r>
      <w:r>
        <w:t xml:space="preserve">ing in the sky riding a chick. </w:t>
      </w:r>
    </w:p>
    <w:p w:rsidR="00752B77" w:rsidRPr="00C669D1" w:rsidRDefault="00752B77" w:rsidP="00272872">
      <w:pPr>
        <w:spacing w:line="500" w:lineRule="exact"/>
      </w:pPr>
      <w:r w:rsidRPr="00C669D1">
        <w:t>Fourth rarit</w:t>
      </w:r>
      <w:r>
        <w:t xml:space="preserve">y, fish ashore playing tricks. </w:t>
      </w:r>
    </w:p>
    <w:p w:rsidR="00752B77" w:rsidRPr="00C669D1" w:rsidRDefault="00752B77" w:rsidP="00272872">
      <w:pPr>
        <w:spacing w:line="500" w:lineRule="exact"/>
      </w:pPr>
      <w:r w:rsidRPr="00C669D1">
        <w:t>Fifth rar</w:t>
      </w:r>
      <w:r>
        <w:t xml:space="preserve">ity, piggy knitting a sweater. </w:t>
      </w:r>
    </w:p>
    <w:p w:rsidR="00752B77" w:rsidRPr="00C669D1" w:rsidRDefault="00752B77" w:rsidP="00272872">
      <w:pPr>
        <w:spacing w:line="500" w:lineRule="exact"/>
      </w:pPr>
      <w:r w:rsidRPr="00C669D1">
        <w:t>Sixth rarity, doggy la</w:t>
      </w:r>
      <w:r>
        <w:t xml:space="preserve">ying eggs and hatching chicks. </w:t>
      </w:r>
    </w:p>
    <w:p w:rsidR="00752B77" w:rsidRPr="00C669D1" w:rsidRDefault="00752B77" w:rsidP="00272872">
      <w:pPr>
        <w:spacing w:line="500" w:lineRule="exact"/>
      </w:pPr>
    </w:p>
    <w:p w:rsidR="00752B77" w:rsidRPr="00C669D1" w:rsidRDefault="00752B77" w:rsidP="00215D14">
      <w:pPr>
        <w:spacing w:line="500" w:lineRule="exact"/>
      </w:pPr>
      <w:r>
        <w:t>[S</w:t>
      </w:r>
      <w:r w:rsidRPr="00C669D1">
        <w:t>houlder pole and wooden bench</w:t>
      </w:r>
      <w:r>
        <w:t xml:space="preserve">] </w:t>
      </w:r>
    </w:p>
    <w:p w:rsidR="00752B77" w:rsidRPr="00C669D1" w:rsidRDefault="00752B77" w:rsidP="00272872">
      <w:pPr>
        <w:spacing w:line="500" w:lineRule="exact"/>
      </w:pPr>
      <w:r w:rsidRPr="00C669D1">
        <w:t>Shoulder pole</w:t>
      </w:r>
      <w:r>
        <w:t xml:space="preserve"> is long, wooden bench is wide. </w:t>
      </w:r>
    </w:p>
    <w:p w:rsidR="00752B77" w:rsidRPr="00C669D1" w:rsidRDefault="00752B77" w:rsidP="00272872">
      <w:pPr>
        <w:spacing w:line="500" w:lineRule="exact"/>
      </w:pPr>
      <w:r w:rsidRPr="00C669D1">
        <w:t>Wooden bench is not as long as the shoulde</w:t>
      </w:r>
      <w:r>
        <w:t>r pole.</w:t>
      </w:r>
    </w:p>
    <w:p w:rsidR="00752B77" w:rsidRPr="00C669D1" w:rsidRDefault="00752B77" w:rsidP="00272872">
      <w:pPr>
        <w:spacing w:line="500" w:lineRule="exact"/>
      </w:pPr>
      <w:r w:rsidRPr="00C669D1">
        <w:t>Shoulder pole is n</w:t>
      </w:r>
      <w:r>
        <w:t>ot as wide as the wooden bench.</w:t>
      </w:r>
    </w:p>
    <w:p w:rsidR="00752B77" w:rsidRPr="00C669D1" w:rsidRDefault="00752B77" w:rsidP="00272872">
      <w:pPr>
        <w:spacing w:line="500" w:lineRule="exact"/>
      </w:pPr>
      <w:r w:rsidRPr="00C669D1">
        <w:t>Tying the sho</w:t>
      </w:r>
      <w:r>
        <w:t>ulder pole on the wooden bench.</w:t>
      </w:r>
    </w:p>
    <w:p w:rsidR="00752B77" w:rsidRPr="00C669D1" w:rsidRDefault="00752B77" w:rsidP="00272872">
      <w:pPr>
        <w:spacing w:line="500" w:lineRule="exact"/>
      </w:pPr>
      <w:r w:rsidRPr="00C669D1">
        <w:t>The wooden bench refused to let the s</w:t>
      </w:r>
      <w:r>
        <w:t>houlder pole being tied on the wooden bench.</w:t>
      </w:r>
    </w:p>
    <w:p w:rsidR="00752B77" w:rsidRPr="00C669D1" w:rsidRDefault="00752B77" w:rsidP="00272872">
      <w:pPr>
        <w:spacing w:line="500" w:lineRule="exact"/>
      </w:pPr>
      <w:r w:rsidRPr="00C669D1">
        <w:t>But the shoulder pole insisted on tyin</w:t>
      </w:r>
      <w:r>
        <w:t>g the shoulder pole onto the wooden bench.</w:t>
      </w:r>
    </w:p>
    <w:sectPr w:rsidR="00752B77" w:rsidRPr="00C669D1" w:rsidSect="006906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77" w:rsidRDefault="00752B77" w:rsidP="00091E5A">
      <w:r>
        <w:separator/>
      </w:r>
    </w:p>
  </w:endnote>
  <w:endnote w:type="continuationSeparator" w:id="0">
    <w:p w:rsidR="00752B77" w:rsidRDefault="00752B77" w:rsidP="0009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77" w:rsidRDefault="00752B77" w:rsidP="00091E5A">
      <w:r>
        <w:separator/>
      </w:r>
    </w:p>
  </w:footnote>
  <w:footnote w:type="continuationSeparator" w:id="0">
    <w:p w:rsidR="00752B77" w:rsidRDefault="00752B77" w:rsidP="00091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333"/>
    <w:rsid w:val="00042AFC"/>
    <w:rsid w:val="00066333"/>
    <w:rsid w:val="00091E5A"/>
    <w:rsid w:val="000F6DD1"/>
    <w:rsid w:val="00215D14"/>
    <w:rsid w:val="0022274E"/>
    <w:rsid w:val="0022351E"/>
    <w:rsid w:val="00272872"/>
    <w:rsid w:val="002833B4"/>
    <w:rsid w:val="002E43C9"/>
    <w:rsid w:val="0046780E"/>
    <w:rsid w:val="00673CFB"/>
    <w:rsid w:val="0069066E"/>
    <w:rsid w:val="006B4F41"/>
    <w:rsid w:val="00701CA8"/>
    <w:rsid w:val="007446FD"/>
    <w:rsid w:val="00752B77"/>
    <w:rsid w:val="007755A7"/>
    <w:rsid w:val="007921A5"/>
    <w:rsid w:val="00896C98"/>
    <w:rsid w:val="00913AB6"/>
    <w:rsid w:val="00935E3B"/>
    <w:rsid w:val="009B1029"/>
    <w:rsid w:val="00AF7A8C"/>
    <w:rsid w:val="00B434B8"/>
    <w:rsid w:val="00BB7A0C"/>
    <w:rsid w:val="00C122DC"/>
    <w:rsid w:val="00C669D1"/>
    <w:rsid w:val="00C835F7"/>
    <w:rsid w:val="00D71033"/>
    <w:rsid w:val="00DB0AAC"/>
    <w:rsid w:val="00E56D5D"/>
    <w:rsid w:val="00EA0518"/>
    <w:rsid w:val="00F074D1"/>
    <w:rsid w:val="00F2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3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6333"/>
    <w:pPr>
      <w:widowControl w:val="0"/>
    </w:pPr>
  </w:style>
  <w:style w:type="character" w:styleId="CommentReference">
    <w:name w:val="annotation reference"/>
    <w:basedOn w:val="DefaultParagraphFont"/>
    <w:uiPriority w:val="99"/>
    <w:semiHidden/>
    <w:rsid w:val="00215D1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15D1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5D1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5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D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5D14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14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91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1E5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91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1E5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733</Words>
  <Characters>4181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User</dc:creator>
  <cp:keywords/>
  <dc:description/>
  <cp:lastModifiedBy>Bobbie Lin</cp:lastModifiedBy>
  <cp:revision>7</cp:revision>
  <dcterms:created xsi:type="dcterms:W3CDTF">2016-02-01T04:38:00Z</dcterms:created>
  <dcterms:modified xsi:type="dcterms:W3CDTF">2016-02-04T07:11:00Z</dcterms:modified>
</cp:coreProperties>
</file>